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62" w:rsidRPr="00B823F2" w:rsidRDefault="00383E62" w:rsidP="00383E62">
      <w:pPr>
        <w:jc w:val="center"/>
        <w:rPr>
          <w:color w:val="000000"/>
          <w:sz w:val="28"/>
          <w:szCs w:val="28"/>
        </w:rPr>
      </w:pPr>
      <w:r w:rsidRPr="00B823F2">
        <w:rPr>
          <w:color w:val="000000"/>
          <w:sz w:val="28"/>
          <w:szCs w:val="28"/>
        </w:rPr>
        <w:t>Управление образования администрации Яйского муниципального округа</w:t>
      </w:r>
    </w:p>
    <w:p w:rsidR="00383E62" w:rsidRPr="00B823F2" w:rsidRDefault="00383E62" w:rsidP="00383E62">
      <w:pPr>
        <w:jc w:val="center"/>
        <w:rPr>
          <w:color w:val="000000"/>
          <w:sz w:val="28"/>
          <w:szCs w:val="28"/>
        </w:rPr>
      </w:pPr>
      <w:r w:rsidRPr="00B823F2">
        <w:rPr>
          <w:color w:val="000000"/>
          <w:sz w:val="28"/>
          <w:szCs w:val="28"/>
        </w:rPr>
        <w:t>(УО администрации Яйского муниципального округа)</w:t>
      </w:r>
    </w:p>
    <w:p w:rsidR="00383E62" w:rsidRPr="00B823F2" w:rsidRDefault="00383E62" w:rsidP="00383E62">
      <w:pPr>
        <w:jc w:val="center"/>
        <w:rPr>
          <w:color w:val="000000"/>
          <w:sz w:val="20"/>
          <w:szCs w:val="20"/>
        </w:rPr>
      </w:pPr>
    </w:p>
    <w:p w:rsidR="00383E62" w:rsidRPr="00B823F2" w:rsidRDefault="00383E62" w:rsidP="00383E62">
      <w:pPr>
        <w:jc w:val="center"/>
        <w:rPr>
          <w:color w:val="000000"/>
          <w:sz w:val="28"/>
          <w:szCs w:val="28"/>
        </w:rPr>
      </w:pPr>
      <w:r w:rsidRPr="00B823F2">
        <w:rPr>
          <w:color w:val="000000"/>
          <w:sz w:val="28"/>
          <w:szCs w:val="28"/>
        </w:rPr>
        <w:t>ПРИКАЗ</w:t>
      </w:r>
    </w:p>
    <w:p w:rsidR="00383E62" w:rsidRPr="00D34CB1" w:rsidRDefault="00383E62" w:rsidP="00383E62">
      <w:pPr>
        <w:jc w:val="center"/>
        <w:rPr>
          <w:color w:val="000000"/>
          <w:sz w:val="20"/>
          <w:szCs w:val="20"/>
          <w:highlight w:val="yellow"/>
        </w:rPr>
      </w:pPr>
    </w:p>
    <w:p w:rsidR="00383E62" w:rsidRPr="00C90907" w:rsidRDefault="00383E62" w:rsidP="00383E62">
      <w:pPr>
        <w:rPr>
          <w:color w:val="000000"/>
          <w:sz w:val="28"/>
          <w:szCs w:val="28"/>
        </w:rPr>
      </w:pPr>
      <w:r w:rsidRPr="00AA5F2D">
        <w:rPr>
          <w:color w:val="000000"/>
          <w:sz w:val="28"/>
          <w:szCs w:val="28"/>
        </w:rPr>
        <w:t>1</w:t>
      </w:r>
      <w:r w:rsidR="00074596">
        <w:rPr>
          <w:color w:val="000000"/>
          <w:sz w:val="28"/>
          <w:szCs w:val="28"/>
        </w:rPr>
        <w:t>6</w:t>
      </w:r>
      <w:r w:rsidRPr="00AA5F2D">
        <w:rPr>
          <w:color w:val="000000"/>
          <w:sz w:val="28"/>
          <w:szCs w:val="28"/>
        </w:rPr>
        <w:t>.05.202</w:t>
      </w:r>
      <w:r w:rsidR="0027569B">
        <w:rPr>
          <w:color w:val="000000"/>
          <w:sz w:val="28"/>
          <w:szCs w:val="28"/>
        </w:rPr>
        <w:t>2</w:t>
      </w:r>
      <w:bookmarkStart w:id="0" w:name="_GoBack"/>
      <w:bookmarkEnd w:id="0"/>
      <w:r w:rsidRPr="00AA5F2D">
        <w:rPr>
          <w:color w:val="000000"/>
          <w:sz w:val="28"/>
          <w:szCs w:val="28"/>
        </w:rPr>
        <w:t xml:space="preserve">                                                                                                     № </w:t>
      </w:r>
      <w:r w:rsidR="00074596">
        <w:rPr>
          <w:color w:val="000000"/>
          <w:sz w:val="28"/>
          <w:szCs w:val="28"/>
        </w:rPr>
        <w:t>170</w:t>
      </w:r>
    </w:p>
    <w:p w:rsidR="00383E62" w:rsidRPr="00C90907" w:rsidRDefault="00383E62" w:rsidP="00383E62">
      <w:pPr>
        <w:jc w:val="center"/>
        <w:rPr>
          <w:color w:val="000000"/>
          <w:sz w:val="20"/>
          <w:szCs w:val="20"/>
        </w:rPr>
      </w:pPr>
    </w:p>
    <w:p w:rsidR="00383E62" w:rsidRDefault="00383E62" w:rsidP="00383E62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 порядке</w:t>
      </w:r>
      <w:proofErr w:type="gramEnd"/>
      <w:r>
        <w:rPr>
          <w:color w:val="000000"/>
          <w:sz w:val="28"/>
          <w:szCs w:val="28"/>
        </w:rPr>
        <w:t xml:space="preserve"> проведения  ГИА </w:t>
      </w:r>
    </w:p>
    <w:p w:rsidR="00383E62" w:rsidRDefault="00383E62" w:rsidP="00383E62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выпускников  9</w:t>
      </w:r>
      <w:proofErr w:type="gramEnd"/>
      <w:r>
        <w:rPr>
          <w:color w:val="000000"/>
          <w:sz w:val="28"/>
          <w:szCs w:val="28"/>
        </w:rPr>
        <w:t>-х, 11-х классов в 2022 году</w:t>
      </w:r>
    </w:p>
    <w:p w:rsidR="00180AB9" w:rsidRDefault="00180AB9" w:rsidP="00383E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Яйском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</w:t>
      </w:r>
    </w:p>
    <w:p w:rsidR="00383E62" w:rsidRPr="00C90907" w:rsidRDefault="00383E62" w:rsidP="00383E62">
      <w:pPr>
        <w:rPr>
          <w:color w:val="000000"/>
          <w:sz w:val="20"/>
          <w:szCs w:val="20"/>
        </w:rPr>
      </w:pPr>
    </w:p>
    <w:p w:rsidR="00383E62" w:rsidRPr="00C90907" w:rsidRDefault="00383E62" w:rsidP="00383E62">
      <w:pPr>
        <w:rPr>
          <w:color w:val="000000"/>
          <w:sz w:val="28"/>
          <w:szCs w:val="28"/>
        </w:rPr>
      </w:pPr>
    </w:p>
    <w:p w:rsidR="007A4CE1" w:rsidRPr="001878F6" w:rsidRDefault="007A4CE1" w:rsidP="007A4CE1">
      <w:pPr>
        <w:spacing w:line="276" w:lineRule="auto"/>
        <w:ind w:firstLine="709"/>
        <w:jc w:val="both"/>
        <w:rPr>
          <w:sz w:val="28"/>
          <w:szCs w:val="28"/>
        </w:rPr>
      </w:pPr>
      <w:r w:rsidRPr="007A4CE1">
        <w:rPr>
          <w:rFonts w:eastAsia="Batang"/>
          <w:sz w:val="28"/>
          <w:szCs w:val="28"/>
        </w:rPr>
        <w:t xml:space="preserve">В целях организации и проведения в </w:t>
      </w:r>
      <w:proofErr w:type="spellStart"/>
      <w:r>
        <w:rPr>
          <w:rFonts w:eastAsia="Batang"/>
          <w:sz w:val="28"/>
          <w:szCs w:val="28"/>
        </w:rPr>
        <w:t>Яйском</w:t>
      </w:r>
      <w:proofErr w:type="spellEnd"/>
      <w:r>
        <w:rPr>
          <w:rFonts w:eastAsia="Batang"/>
          <w:sz w:val="28"/>
          <w:szCs w:val="28"/>
        </w:rPr>
        <w:t xml:space="preserve"> муниципальном округе</w:t>
      </w:r>
      <w:r w:rsidRPr="007A4CE1">
        <w:rPr>
          <w:rFonts w:eastAsia="Batang"/>
          <w:sz w:val="28"/>
          <w:szCs w:val="28"/>
        </w:rPr>
        <w:t xml:space="preserve">  государственной  итоговой аттестации по образовательным программам основного общего образования и в соответствии с </w:t>
      </w:r>
      <w:hyperlink r:id="rId5" w:tgtFrame="_self" w:history="1">
        <w:r w:rsidRPr="007A4CE1">
          <w:rPr>
            <w:rFonts w:eastAsia="Batang"/>
            <w:sz w:val="28"/>
            <w:szCs w:val="28"/>
          </w:rPr>
          <w:t xml:space="preserve">Федеральном законом </w:t>
        </w:r>
        <w:r w:rsidRPr="007A4CE1">
          <w:rPr>
            <w:rFonts w:eastAsia="Batang"/>
            <w:sz w:val="28"/>
            <w:szCs w:val="28"/>
          </w:rPr>
          <w:br/>
          <w:t>от 29.12.2012 № 273-ФЗ «Об образовании в Российской Федерации»</w:t>
        </w:r>
      </w:hyperlink>
      <w:r w:rsidRPr="007A4CE1">
        <w:rPr>
          <w:rFonts w:eastAsia="Batang"/>
          <w:sz w:val="28"/>
          <w:szCs w:val="28"/>
        </w:rPr>
        <w:t xml:space="preserve">, </w:t>
      </w:r>
      <w:r w:rsidRPr="007A4CE1">
        <w:rPr>
          <w:sz w:val="28"/>
          <w:szCs w:val="28"/>
        </w:rPr>
        <w:t xml:space="preserve">постановлением Правительства Российской Федерации </w:t>
      </w:r>
      <w:bookmarkStart w:id="1" w:name="_Hlk98921348"/>
      <w:r w:rsidRPr="007A4CE1">
        <w:rPr>
          <w:sz w:val="28"/>
          <w:szCs w:val="28"/>
        </w:rPr>
        <w:t xml:space="preserve">от 29.11.2021 № 2085 </w:t>
      </w:r>
      <w:bookmarkEnd w:id="1"/>
      <w:r w:rsidRPr="007A4CE1">
        <w:rPr>
          <w:sz w:val="28"/>
          <w:szCs w:val="28"/>
        </w:rPr>
        <w:t xml:space="preserve"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</w:t>
      </w:r>
      <w:r w:rsidRPr="007A4CE1">
        <w:rPr>
          <w:rFonts w:eastAsia="Batang"/>
          <w:sz w:val="28"/>
        </w:rPr>
        <w:t xml:space="preserve">приказом Министерства просвещения Российской Федерации и Федеральной службы по надзору </w:t>
      </w:r>
      <w:r w:rsidR="002B30F1">
        <w:rPr>
          <w:rFonts w:eastAsia="Batang"/>
          <w:sz w:val="28"/>
        </w:rPr>
        <w:t>в</w:t>
      </w:r>
      <w:r w:rsidRPr="007A4CE1">
        <w:rPr>
          <w:rFonts w:eastAsia="Batang"/>
          <w:sz w:val="28"/>
        </w:rPr>
        <w:t xml:space="preserve"> сфере образования и науки от 07.11.2018 № 189/1513 «Об утверждении Порядка проведения государственной итоговой аттестации по образовательным программам основного общего образования», </w:t>
      </w:r>
      <w:r w:rsidRPr="007A4CE1">
        <w:rPr>
          <w:sz w:val="28"/>
          <w:szCs w:val="28"/>
        </w:rPr>
        <w:t xml:space="preserve"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</w:t>
      </w:r>
      <w:r w:rsidR="001878F6" w:rsidRPr="00B74118">
        <w:rPr>
          <w:sz w:val="28"/>
          <w:szCs w:val="28"/>
        </w:rPr>
        <w:t>приказ</w:t>
      </w:r>
      <w:r w:rsidR="001878F6">
        <w:rPr>
          <w:sz w:val="28"/>
          <w:szCs w:val="28"/>
        </w:rPr>
        <w:t>ом</w:t>
      </w:r>
      <w:r w:rsidR="001878F6" w:rsidRPr="00B74118"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№</w:t>
      </w:r>
      <w:r w:rsidR="001878F6">
        <w:rPr>
          <w:sz w:val="28"/>
          <w:szCs w:val="28"/>
        </w:rPr>
        <w:t> </w:t>
      </w:r>
      <w:r w:rsidR="001878F6" w:rsidRPr="00B74118">
        <w:rPr>
          <w:sz w:val="28"/>
          <w:szCs w:val="28"/>
        </w:rPr>
        <w:t>190/1512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="001878F6" w:rsidRPr="001878F6">
        <w:rPr>
          <w:color w:val="000000"/>
          <w:sz w:val="25"/>
          <w:szCs w:val="25"/>
          <w:shd w:val="clear" w:color="auto" w:fill="FFFFFF"/>
        </w:rPr>
        <w:t xml:space="preserve"> </w:t>
      </w:r>
      <w:r w:rsidR="001878F6" w:rsidRPr="001878F6">
        <w:rPr>
          <w:color w:val="000000"/>
          <w:sz w:val="28"/>
          <w:szCs w:val="28"/>
          <w:shd w:val="clear" w:color="auto" w:fill="FFFFFF"/>
        </w:rPr>
        <w:t>Приказ</w:t>
      </w:r>
      <w:r w:rsidR="001878F6">
        <w:rPr>
          <w:color w:val="000000"/>
          <w:sz w:val="28"/>
          <w:szCs w:val="28"/>
          <w:shd w:val="clear" w:color="auto" w:fill="FFFFFF"/>
        </w:rPr>
        <w:t>ом</w:t>
      </w:r>
      <w:r w:rsidR="001878F6" w:rsidRPr="001878F6">
        <w:rPr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Федерации, Федеральной службы по надзору в сфере образования и науки от 17.11.2021 № 836/1481 "Об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1878F6" w:rsidRPr="001878F6">
        <w:rPr>
          <w:color w:val="000000"/>
          <w:sz w:val="28"/>
          <w:szCs w:val="28"/>
          <w:shd w:val="clear" w:color="auto" w:fill="FFFFFF"/>
        </w:rPr>
        <w:lastRenderedPageBreak/>
        <w:t>требований к использованию средств обучения и воспитания при его проведении в 2022 году"</w:t>
      </w:r>
      <w:r w:rsidR="001878F6">
        <w:rPr>
          <w:color w:val="000000"/>
          <w:sz w:val="28"/>
          <w:szCs w:val="28"/>
          <w:shd w:val="clear" w:color="auto" w:fill="FFFFFF"/>
        </w:rPr>
        <w:t>,</w:t>
      </w:r>
      <w:r w:rsidR="001878F6" w:rsidRPr="001878F6">
        <w:rPr>
          <w:color w:val="000000"/>
          <w:sz w:val="25"/>
          <w:szCs w:val="25"/>
          <w:shd w:val="clear" w:color="auto" w:fill="FFFFFF"/>
        </w:rPr>
        <w:t xml:space="preserve"> </w:t>
      </w:r>
      <w:r w:rsidR="001878F6" w:rsidRPr="001878F6">
        <w:rPr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17.11.2021 №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</w:r>
      <w:r w:rsidR="002B30F1">
        <w:rPr>
          <w:color w:val="000000"/>
          <w:sz w:val="28"/>
          <w:szCs w:val="28"/>
          <w:shd w:val="clear" w:color="auto" w:fill="FFFFFF"/>
        </w:rPr>
        <w:t>,</w:t>
      </w:r>
    </w:p>
    <w:p w:rsidR="007A4CE1" w:rsidRPr="007A4CE1" w:rsidRDefault="007A4CE1" w:rsidP="007A4CE1">
      <w:pPr>
        <w:widowControl w:val="0"/>
        <w:snapToGrid w:val="0"/>
        <w:ind w:firstLine="708"/>
        <w:jc w:val="both"/>
        <w:rPr>
          <w:sz w:val="28"/>
          <w:szCs w:val="20"/>
        </w:rPr>
      </w:pPr>
    </w:p>
    <w:p w:rsidR="00383E62" w:rsidRPr="00C90907" w:rsidRDefault="00383E62" w:rsidP="00383E62">
      <w:pPr>
        <w:jc w:val="both"/>
        <w:rPr>
          <w:color w:val="000000"/>
          <w:sz w:val="28"/>
          <w:szCs w:val="28"/>
        </w:rPr>
      </w:pPr>
      <w:r w:rsidRPr="00C90907">
        <w:rPr>
          <w:color w:val="000000"/>
          <w:sz w:val="28"/>
          <w:szCs w:val="28"/>
        </w:rPr>
        <w:t>ПРИКАЗЫВАЮ:</w:t>
      </w:r>
    </w:p>
    <w:p w:rsidR="00383E62" w:rsidRDefault="00383E62" w:rsidP="00383E6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Открыть пункты проведения экзаменов № 928 на базе МБОУ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 №1» далее-ППЭ-928), пункт проведения экзамена № 2046 на базе МБОУ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СОШ №2» (далее- ППЭ -2046).</w:t>
      </w:r>
    </w:p>
    <w:p w:rsidR="00383E62" w:rsidRDefault="00383E62" w:rsidP="00383E6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Назначить:</w:t>
      </w:r>
    </w:p>
    <w:p w:rsidR="00383E62" w:rsidRDefault="00383E62" w:rsidP="00383E6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руководителем ППЭ №928 Егорову Ольгу Владимировну учителя начальных классов МБОУ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 №3» (по согласованию);</w:t>
      </w:r>
    </w:p>
    <w:p w:rsidR="00383E62" w:rsidRDefault="00383E62" w:rsidP="00383E6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руководителем ППЭ № 2046 Зинченко Елену Михайловну заместителя директора по УВР МБОУ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СОШ № 2» (по согласованию).</w:t>
      </w:r>
    </w:p>
    <w:p w:rsidR="00383E62" w:rsidRDefault="00383E62" w:rsidP="00383E62">
      <w:pPr>
        <w:widowControl w:val="0"/>
        <w:jc w:val="both"/>
        <w:rPr>
          <w:color w:val="000000"/>
          <w:sz w:val="28"/>
          <w:szCs w:val="28"/>
        </w:rPr>
      </w:pPr>
    </w:p>
    <w:p w:rsidR="00383E62" w:rsidRDefault="00383E62" w:rsidP="00383E62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Курцевой</w:t>
      </w:r>
      <w:proofErr w:type="spellEnd"/>
      <w:r>
        <w:rPr>
          <w:color w:val="000000"/>
          <w:sz w:val="28"/>
          <w:szCs w:val="28"/>
        </w:rPr>
        <w:t xml:space="preserve"> Е.А</w:t>
      </w:r>
      <w:r>
        <w:rPr>
          <w:sz w:val="28"/>
          <w:szCs w:val="28"/>
        </w:rPr>
        <w:t>., директору 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основная общеобразовательная школа №1» совместно с </w:t>
      </w:r>
      <w:proofErr w:type="gramStart"/>
      <w:r>
        <w:rPr>
          <w:sz w:val="28"/>
          <w:szCs w:val="28"/>
        </w:rPr>
        <w:t>руководителем  ППЭ</w:t>
      </w:r>
      <w:proofErr w:type="gramEnd"/>
      <w:r>
        <w:rPr>
          <w:sz w:val="28"/>
          <w:szCs w:val="28"/>
        </w:rPr>
        <w:t xml:space="preserve"> 928 – Егоровой</w:t>
      </w:r>
      <w:r w:rsidRPr="00191936">
        <w:rPr>
          <w:sz w:val="28"/>
          <w:szCs w:val="28"/>
        </w:rPr>
        <w:t xml:space="preserve"> </w:t>
      </w:r>
      <w:r>
        <w:rPr>
          <w:sz w:val="28"/>
          <w:szCs w:val="28"/>
        </w:rPr>
        <w:t>О.В., Щербаковой О.Б.</w:t>
      </w:r>
      <w:r w:rsidR="00074596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руководителем ППЭ 2046:</w:t>
      </w:r>
    </w:p>
    <w:p w:rsidR="00383E62" w:rsidRDefault="00383E62" w:rsidP="00383E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E62" w:rsidRPr="005848B7" w:rsidRDefault="00383E62" w:rsidP="002B30F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3.1 свое</w:t>
      </w:r>
      <w:r w:rsidRPr="005848B7">
        <w:rPr>
          <w:sz w:val="28"/>
          <w:szCs w:val="28"/>
        </w:rPr>
        <w:t>временно подго</w:t>
      </w:r>
      <w:r>
        <w:rPr>
          <w:sz w:val="28"/>
          <w:szCs w:val="28"/>
        </w:rPr>
        <w:t xml:space="preserve">товить ППЭ к проведению экзаменов </w:t>
      </w:r>
      <w:proofErr w:type="gramStart"/>
      <w:r>
        <w:rPr>
          <w:sz w:val="28"/>
          <w:szCs w:val="28"/>
        </w:rPr>
        <w:t xml:space="preserve">по  </w:t>
      </w:r>
      <w:r w:rsidR="002B30F1">
        <w:rPr>
          <w:sz w:val="28"/>
          <w:szCs w:val="28"/>
        </w:rPr>
        <w:t>обра</w:t>
      </w:r>
      <w:r>
        <w:rPr>
          <w:sz w:val="28"/>
          <w:szCs w:val="28"/>
        </w:rPr>
        <w:t>зовательным</w:t>
      </w:r>
      <w:proofErr w:type="gramEnd"/>
      <w:r>
        <w:rPr>
          <w:sz w:val="28"/>
          <w:szCs w:val="28"/>
        </w:rPr>
        <w:t xml:space="preserve"> программам среднего общего образования</w:t>
      </w:r>
      <w:r w:rsidRPr="005848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48B7">
        <w:rPr>
          <w:sz w:val="28"/>
          <w:szCs w:val="28"/>
        </w:rPr>
        <w:t>в частности:</w:t>
      </w:r>
    </w:p>
    <w:p w:rsidR="00383E62" w:rsidRDefault="00383E62" w:rsidP="002B30F1">
      <w:pPr>
        <w:widowControl w:val="0"/>
        <w:tabs>
          <w:tab w:val="left" w:pos="720"/>
          <w:tab w:val="left" w:pos="1260"/>
        </w:tabs>
        <w:jc w:val="both"/>
        <w:rPr>
          <w:sz w:val="28"/>
          <w:szCs w:val="28"/>
        </w:rPr>
      </w:pPr>
      <w:r w:rsidRPr="005848B7">
        <w:rPr>
          <w:sz w:val="28"/>
          <w:szCs w:val="28"/>
        </w:rPr>
        <w:t>- обеспечить соответствие всех помещени</w:t>
      </w:r>
      <w:r>
        <w:rPr>
          <w:sz w:val="28"/>
          <w:szCs w:val="28"/>
        </w:rPr>
        <w:t>й, выделяемых для проведения экзаменов требованиям установленного</w:t>
      </w:r>
      <w:r w:rsidR="002B30F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Поряд</w:t>
      </w:r>
      <w:r w:rsidRPr="005848B7">
        <w:rPr>
          <w:bCs/>
          <w:color w:val="000000"/>
          <w:sz w:val="28"/>
          <w:szCs w:val="28"/>
          <w:shd w:val="clear" w:color="auto" w:fill="FFFFFF"/>
        </w:rPr>
        <w:t>к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5848B7">
        <w:rPr>
          <w:bCs/>
          <w:color w:val="000000"/>
          <w:sz w:val="28"/>
          <w:szCs w:val="28"/>
        </w:rPr>
        <w:br/>
      </w:r>
      <w:r w:rsidRPr="005848B7">
        <w:rPr>
          <w:bCs/>
          <w:color w:val="000000"/>
          <w:sz w:val="28"/>
          <w:szCs w:val="28"/>
          <w:shd w:val="clear" w:color="auto" w:fill="FFFFFF"/>
        </w:rPr>
        <w:t>проведения государственной итоговой аттестации по образо</w:t>
      </w:r>
      <w:r>
        <w:rPr>
          <w:bCs/>
          <w:color w:val="000000"/>
          <w:sz w:val="28"/>
          <w:szCs w:val="28"/>
          <w:shd w:val="clear" w:color="auto" w:fill="FFFFFF"/>
        </w:rPr>
        <w:t>вательным программам среднего</w:t>
      </w:r>
      <w:r w:rsidRPr="005848B7">
        <w:rPr>
          <w:bCs/>
          <w:color w:val="000000"/>
          <w:sz w:val="28"/>
          <w:szCs w:val="28"/>
          <w:shd w:val="clear" w:color="auto" w:fill="FFFFFF"/>
        </w:rPr>
        <w:t xml:space="preserve"> общего образования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Рекомендациям по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организации  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проведению экзаменов в условиях обеспечения санитарно-эпидемиологического благополучия на территории Российской Федерации и предотвращения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распостранения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новой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инфекции                              (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bCs/>
          <w:color w:val="000000"/>
          <w:sz w:val="28"/>
          <w:szCs w:val="28"/>
          <w:shd w:val="clear" w:color="auto" w:fill="FFFFFF"/>
        </w:rPr>
        <w:t>-19) в 2022.</w:t>
      </w:r>
    </w:p>
    <w:p w:rsidR="00383E62" w:rsidRDefault="00383E62" w:rsidP="002B30F1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 xml:space="preserve">- обеспечить аудитории, в которых будет проводиться ЕГЭ, заметным обозначением их номеров; </w:t>
      </w:r>
    </w:p>
    <w:p w:rsidR="00383E62" w:rsidRDefault="00383E62" w:rsidP="002B30F1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 xml:space="preserve">- установить </w:t>
      </w:r>
      <w:proofErr w:type="gramStart"/>
      <w:r>
        <w:rPr>
          <w:szCs w:val="28"/>
        </w:rPr>
        <w:t>рекомендуемое  число</w:t>
      </w:r>
      <w:proofErr w:type="gramEnd"/>
      <w:r>
        <w:rPr>
          <w:szCs w:val="28"/>
        </w:rPr>
        <w:t xml:space="preserve"> посадочных мест в аудиториях кратным 8 в 11 –классах,15- в 9-х классах;</w:t>
      </w:r>
    </w:p>
    <w:p w:rsidR="00383E62" w:rsidRDefault="00383E62" w:rsidP="002B30F1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 xml:space="preserve">- обеспечить каждое рабочее место в </w:t>
      </w:r>
      <w:proofErr w:type="gramStart"/>
      <w:r>
        <w:rPr>
          <w:szCs w:val="28"/>
        </w:rPr>
        <w:t>аудитории  заметным</w:t>
      </w:r>
      <w:proofErr w:type="gramEnd"/>
      <w:r>
        <w:rPr>
          <w:szCs w:val="28"/>
        </w:rPr>
        <w:t xml:space="preserve"> обозначением его номера;</w:t>
      </w:r>
    </w:p>
    <w:p w:rsidR="00383E62" w:rsidRDefault="00383E62" w:rsidP="002B30F1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- убрать (закрыть) в аудиториях стенды, плакаты и иные материалы                        со справочно-познавательной информацией по соответствующим общеобразовательным предметам;</w:t>
      </w:r>
    </w:p>
    <w:p w:rsidR="00383E62" w:rsidRDefault="00383E62" w:rsidP="002B30F1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-предусмотреть аудитории для лиц, сопровождающих участников ЕГЭ, представителей средств массовой информации, общественных наблюдателей и других лиц, имеющих право присутствовать в ППЭ в день проведения ЕГЭ;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lastRenderedPageBreak/>
        <w:t>-обеспечить надежную изоляцию аудиторий, в которых будет проходить ЕГЭ, от помещений и аудиторий, не используемых для ЕГЭ (закрыть    и опечатать);</w:t>
      </w:r>
    </w:p>
    <w:p w:rsidR="00383E62" w:rsidRDefault="00383E62" w:rsidP="00383E62">
      <w:pPr>
        <w:pStyle w:val="2"/>
        <w:widowControl w:val="0"/>
        <w:rPr>
          <w:szCs w:val="28"/>
        </w:rPr>
      </w:pPr>
      <w:r>
        <w:rPr>
          <w:szCs w:val="28"/>
        </w:rPr>
        <w:t>-заблаговременно подготовить</w:t>
      </w:r>
      <w:r w:rsidR="002B30F1">
        <w:rPr>
          <w:szCs w:val="28"/>
        </w:rPr>
        <w:t xml:space="preserve"> </w:t>
      </w:r>
      <w:r>
        <w:rPr>
          <w:szCs w:val="28"/>
        </w:rPr>
        <w:t xml:space="preserve">таблички с номерами тех аудиторий,                          в которых будет проходить экзамен, ножницы для вскрытия специальных доставочных пакетов с экзаменационными материалами (далее – доставочные </w:t>
      </w:r>
      <w:proofErr w:type="spellStart"/>
      <w:r>
        <w:rPr>
          <w:szCs w:val="28"/>
        </w:rPr>
        <w:t>спецпакеты</w:t>
      </w:r>
      <w:proofErr w:type="spellEnd"/>
      <w:r>
        <w:rPr>
          <w:szCs w:val="28"/>
        </w:rPr>
        <w:t>), а также в необходимом количестве бумажные пакеты для упаковки экзаменационных материалов после проведения экзамена: использованных КИМ, черновиков и бракованных или испорченных индивидуальных комплектов с лишними (недостающими), имеющими полиграфические дефекты или испорченными экзаменационными материалами;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 xml:space="preserve">- заблаговременно выделить в распоряжение руководителя ППЭ рабочее помещение (штаб ППЭ), которое обязательно должно запираться; 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- обеспечить размещение в ППЭ и функционирование в день экзамена пунктов медицинской помощи и охраны правопорядка;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- за день до экзамена проверить пожарные выходы, средства первичного пожаротушения, комплекты ключей от всех рабочих аудиторий;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- закрыть и опечатать аудитории, не задействованные для проведения экзамена;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- присутствовать в ППЭ в день экзамена и оказывать содействие руководителю ППЭ по техническим вопросам эксплуатации выделенных помещений.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Pr="00204273">
        <w:rPr>
          <w:color w:val="000000"/>
          <w:szCs w:val="28"/>
        </w:rPr>
        <w:t>Утвердить список образовательных учреждений, прикр</w:t>
      </w:r>
      <w:r>
        <w:rPr>
          <w:color w:val="000000"/>
          <w:szCs w:val="28"/>
        </w:rPr>
        <w:t xml:space="preserve">еплённых к ППЭ. Привлечь к работе ППЭ </w:t>
      </w:r>
      <w:r w:rsidRPr="00C90907">
        <w:rPr>
          <w:color w:val="000000"/>
          <w:szCs w:val="28"/>
        </w:rPr>
        <w:t>организаторов, технических специалистов,</w:t>
      </w:r>
      <w:r>
        <w:rPr>
          <w:color w:val="000000"/>
          <w:szCs w:val="28"/>
        </w:rPr>
        <w:t xml:space="preserve"> членов ГЭК для проведения ГИА выпускников </w:t>
      </w:r>
      <w:r w:rsidR="002B30F1">
        <w:rPr>
          <w:color w:val="000000"/>
          <w:szCs w:val="28"/>
        </w:rPr>
        <w:t>9-</w:t>
      </w:r>
      <w:r>
        <w:rPr>
          <w:color w:val="000000"/>
          <w:szCs w:val="28"/>
        </w:rPr>
        <w:t>х,11-х</w:t>
      </w:r>
      <w:r w:rsidRPr="00C90907">
        <w:rPr>
          <w:color w:val="000000"/>
          <w:szCs w:val="28"/>
        </w:rPr>
        <w:t xml:space="preserve"> </w:t>
      </w:r>
      <w:proofErr w:type="spellStart"/>
      <w:r w:rsidRPr="00C90907">
        <w:rPr>
          <w:color w:val="000000"/>
          <w:szCs w:val="28"/>
        </w:rPr>
        <w:t>лассов</w:t>
      </w:r>
      <w:proofErr w:type="spellEnd"/>
      <w:r w:rsidRPr="00C90907">
        <w:rPr>
          <w:color w:val="000000"/>
          <w:szCs w:val="28"/>
        </w:rPr>
        <w:t xml:space="preserve"> общеобразовательных учреждений Яйского </w:t>
      </w:r>
      <w:r>
        <w:rPr>
          <w:color w:val="000000"/>
          <w:szCs w:val="28"/>
        </w:rPr>
        <w:t>муниципального округа</w:t>
      </w:r>
      <w:r w:rsidRPr="00C90907">
        <w:rPr>
          <w:color w:val="000000"/>
          <w:szCs w:val="28"/>
        </w:rPr>
        <w:t>,</w:t>
      </w:r>
      <w:r w:rsidR="002B30F1">
        <w:rPr>
          <w:color w:val="000000"/>
          <w:szCs w:val="28"/>
        </w:rPr>
        <w:t xml:space="preserve"> </w:t>
      </w:r>
      <w:r w:rsidRPr="00C90907">
        <w:rPr>
          <w:color w:val="000000"/>
          <w:szCs w:val="28"/>
        </w:rPr>
        <w:t>(по</w:t>
      </w:r>
      <w:r w:rsidR="002B30F1">
        <w:rPr>
          <w:color w:val="000000"/>
          <w:szCs w:val="28"/>
        </w:rPr>
        <w:t xml:space="preserve"> с</w:t>
      </w:r>
      <w:r w:rsidRPr="00C90907">
        <w:rPr>
          <w:color w:val="000000"/>
          <w:szCs w:val="28"/>
        </w:rPr>
        <w:t xml:space="preserve">огласованию </w:t>
      </w:r>
      <w:r w:rsidR="002B30F1">
        <w:rPr>
          <w:color w:val="000000"/>
          <w:szCs w:val="28"/>
        </w:rPr>
        <w:t>с</w:t>
      </w:r>
      <w:r w:rsidRPr="00C90907">
        <w:rPr>
          <w:color w:val="000000"/>
          <w:szCs w:val="28"/>
        </w:rPr>
        <w:t xml:space="preserve"> директорами ОУ </w:t>
      </w:r>
      <w:r>
        <w:rPr>
          <w:color w:val="000000"/>
          <w:szCs w:val="28"/>
        </w:rPr>
        <w:t>(Приложение)</w:t>
      </w:r>
      <w:r w:rsidRPr="00C90907">
        <w:rPr>
          <w:color w:val="000000"/>
          <w:szCs w:val="28"/>
        </w:rPr>
        <w:t xml:space="preserve">. 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 xml:space="preserve">3.3. Проинформировать под роспись работников </w:t>
      </w:r>
      <w:proofErr w:type="gramStart"/>
      <w:r>
        <w:rPr>
          <w:szCs w:val="28"/>
        </w:rPr>
        <w:t>образовательных  учреждений</w:t>
      </w:r>
      <w:proofErr w:type="gramEnd"/>
      <w:r>
        <w:rPr>
          <w:szCs w:val="28"/>
        </w:rPr>
        <w:t>, привлекаемых к ГИА в форме ЕГЭ, о применении мер дисциплинарного и административного воздействия в отношении лиц, привлекаемых к проведению ГИА  по образовательным программам основного общего образования  и нарушивших  установленный порядок проведения ГИА в форме ЕГЭ.</w:t>
      </w: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</w:p>
    <w:p w:rsidR="00383E62" w:rsidRDefault="00383E62" w:rsidP="00383E62">
      <w:pPr>
        <w:pStyle w:val="2"/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>5. Контроль исполнения приказа оставляю за собой.</w:t>
      </w:r>
    </w:p>
    <w:p w:rsidR="00383E62" w:rsidRDefault="00383E62" w:rsidP="00383E62">
      <w:pPr>
        <w:jc w:val="both"/>
        <w:rPr>
          <w:sz w:val="28"/>
          <w:szCs w:val="28"/>
        </w:rPr>
      </w:pPr>
    </w:p>
    <w:p w:rsidR="00383E62" w:rsidRDefault="00383E62" w:rsidP="00383E62">
      <w:pPr>
        <w:jc w:val="both"/>
        <w:rPr>
          <w:sz w:val="28"/>
          <w:szCs w:val="28"/>
        </w:rPr>
      </w:pPr>
    </w:p>
    <w:p w:rsidR="00383E62" w:rsidRDefault="00383E62" w:rsidP="0038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</w:p>
    <w:p w:rsidR="00383E62" w:rsidRDefault="00383E62" w:rsidP="0038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образования  администрации</w:t>
      </w:r>
      <w:proofErr w:type="gramEnd"/>
    </w:p>
    <w:p w:rsidR="00383E62" w:rsidRDefault="00383E62" w:rsidP="00383E62">
      <w:pPr>
        <w:jc w:val="both"/>
        <w:rPr>
          <w:sz w:val="28"/>
          <w:szCs w:val="28"/>
        </w:rPr>
      </w:pPr>
      <w:r>
        <w:rPr>
          <w:sz w:val="28"/>
          <w:szCs w:val="28"/>
        </w:rPr>
        <w:t>Яйского муниципального округа                                                С.В. Калинина</w:t>
      </w:r>
    </w:p>
    <w:p w:rsidR="00383E62" w:rsidRDefault="00383E62" w:rsidP="00383E62">
      <w:pPr>
        <w:jc w:val="both"/>
        <w:rPr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  <w:r w:rsidRPr="00602484">
        <w:rPr>
          <w:color w:val="FF0000"/>
          <w:sz w:val="28"/>
          <w:szCs w:val="28"/>
        </w:rPr>
        <w:t xml:space="preserve">                                                                                     </w:t>
      </w: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83E62" w:rsidRDefault="00383E62" w:rsidP="00383E62">
      <w:pPr>
        <w:tabs>
          <w:tab w:val="left" w:pos="1560"/>
        </w:tabs>
        <w:rPr>
          <w:color w:val="FF0000"/>
          <w:sz w:val="28"/>
          <w:szCs w:val="28"/>
        </w:rPr>
      </w:pPr>
    </w:p>
    <w:p w:rsidR="003D4D38" w:rsidRDefault="003D4D38"/>
    <w:sectPr w:rsidR="003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62"/>
    <w:rsid w:val="00074596"/>
    <w:rsid w:val="00180AB9"/>
    <w:rsid w:val="001878F6"/>
    <w:rsid w:val="0027569B"/>
    <w:rsid w:val="002A4F5E"/>
    <w:rsid w:val="002B30F1"/>
    <w:rsid w:val="00383E62"/>
    <w:rsid w:val="003D4D38"/>
    <w:rsid w:val="007A4CE1"/>
    <w:rsid w:val="009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8017-BA80-478B-8C11-C383428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3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rsid w:val="00383E62"/>
    <w:pPr>
      <w:jc w:val="both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semiHidden/>
    <w:rsid w:val="00383E6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0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ge.spb.ru/index.php?option=com_k2&amp;view=item&amp;id=6:ob-obrazovanii-v-rossijskoj-federatsii&amp;Itemid=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4944-0A77-4615-93F3-740E402E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2022-05-20T05:12:00Z</cp:lastPrinted>
  <dcterms:created xsi:type="dcterms:W3CDTF">2022-05-16T07:53:00Z</dcterms:created>
  <dcterms:modified xsi:type="dcterms:W3CDTF">2022-05-24T03:39:00Z</dcterms:modified>
</cp:coreProperties>
</file>